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4BA77" w14:textId="77777777" w:rsidR="001E70B8" w:rsidRPr="0044030F" w:rsidRDefault="001E70B8" w:rsidP="0044030F">
      <w:pPr>
        <w:spacing w:after="0" w:line="240" w:lineRule="auto"/>
        <w:jc w:val="center"/>
        <w:outlineLvl w:val="0"/>
        <w:rPr>
          <w:rFonts w:ascii="Times New Roman" w:eastAsia="Times New Roman" w:hAnsi="Times New Roman" w:cs="Times New Roman"/>
          <w:kern w:val="36"/>
          <w:sz w:val="24"/>
          <w:szCs w:val="24"/>
        </w:rPr>
      </w:pPr>
      <w:r w:rsidRPr="0044030F">
        <w:rPr>
          <w:rFonts w:ascii="Times New Roman" w:eastAsia="Times New Roman" w:hAnsi="Times New Roman" w:cs="Times New Roman"/>
          <w:kern w:val="36"/>
          <w:sz w:val="24"/>
          <w:szCs w:val="24"/>
        </w:rPr>
        <w:t>Dr. Lucia Gonzales</w:t>
      </w:r>
    </w:p>
    <w:p w14:paraId="630213D0" w14:textId="77777777" w:rsidR="001E70B8" w:rsidRPr="0044030F" w:rsidRDefault="001E70B8" w:rsidP="001E70B8">
      <w:pPr>
        <w:spacing w:after="0" w:line="240" w:lineRule="auto"/>
        <w:rPr>
          <w:rFonts w:ascii="Times New Roman" w:eastAsia="Times New Roman" w:hAnsi="Times New Roman" w:cs="Times New Roman"/>
          <w:sz w:val="24"/>
          <w:szCs w:val="24"/>
        </w:rPr>
      </w:pPr>
    </w:p>
    <w:p w14:paraId="61BEEF52" w14:textId="77777777" w:rsidR="001E70B8" w:rsidRPr="0044030F" w:rsidRDefault="001E70B8" w:rsidP="001E70B8">
      <w:pPr>
        <w:spacing w:after="0" w:line="240" w:lineRule="auto"/>
        <w:rPr>
          <w:rFonts w:ascii="Times New Roman" w:eastAsia="Times New Roman" w:hAnsi="Times New Roman" w:cs="Times New Roman"/>
          <w:sz w:val="24"/>
          <w:szCs w:val="24"/>
        </w:rPr>
      </w:pPr>
    </w:p>
    <w:p w14:paraId="6B70B2DB" w14:textId="7E1E586E" w:rsidR="001E70B8" w:rsidRPr="0044030F" w:rsidRDefault="001E70B8" w:rsidP="001E70B8">
      <w:pPr>
        <w:spacing w:after="0" w:line="240" w:lineRule="auto"/>
        <w:rPr>
          <w:rFonts w:ascii="Times New Roman" w:hAnsi="Times New Roman" w:cs="Times New Roman"/>
          <w:sz w:val="24"/>
          <w:szCs w:val="24"/>
          <w:lang w:val="en"/>
        </w:rPr>
      </w:pPr>
      <w:r w:rsidRPr="0044030F">
        <w:rPr>
          <w:rFonts w:ascii="Times New Roman" w:eastAsia="Times New Roman" w:hAnsi="Times New Roman" w:cs="Times New Roman"/>
          <w:sz w:val="24"/>
          <w:szCs w:val="24"/>
        </w:rPr>
        <w:t xml:space="preserve">Dr. Gonzales is the Associate Director of Research </w:t>
      </w:r>
      <w:r w:rsidR="00A83F37" w:rsidRPr="0044030F">
        <w:rPr>
          <w:rFonts w:ascii="Times New Roman" w:eastAsia="Times New Roman" w:hAnsi="Times New Roman" w:cs="Times New Roman"/>
          <w:sz w:val="24"/>
          <w:szCs w:val="24"/>
        </w:rPr>
        <w:t xml:space="preserve">and tenured associate professor </w:t>
      </w:r>
      <w:r w:rsidRPr="0044030F">
        <w:rPr>
          <w:rFonts w:ascii="Times New Roman" w:eastAsia="Times New Roman" w:hAnsi="Times New Roman" w:cs="Times New Roman"/>
          <w:sz w:val="24"/>
          <w:szCs w:val="24"/>
        </w:rPr>
        <w:t xml:space="preserve">at Clemson School of Nursing. </w:t>
      </w:r>
      <w:r w:rsidR="00E34EA5" w:rsidRPr="0044030F">
        <w:rPr>
          <w:rFonts w:ascii="Times New Roman" w:eastAsia="Times New Roman" w:hAnsi="Times New Roman" w:cs="Times New Roman"/>
          <w:sz w:val="24"/>
          <w:szCs w:val="24"/>
        </w:rPr>
        <w:t>She</w:t>
      </w:r>
      <w:r w:rsidR="00646674" w:rsidRPr="0044030F">
        <w:rPr>
          <w:rFonts w:ascii="Times New Roman" w:eastAsia="Times New Roman" w:hAnsi="Times New Roman" w:cs="Times New Roman"/>
          <w:sz w:val="24"/>
          <w:szCs w:val="24"/>
        </w:rPr>
        <w:t xml:space="preserve"> holds a PhD from Emory University and </w:t>
      </w:r>
      <w:r w:rsidR="0044030F" w:rsidRPr="0044030F">
        <w:rPr>
          <w:rFonts w:ascii="Times New Roman" w:eastAsia="Times New Roman" w:hAnsi="Times New Roman" w:cs="Times New Roman"/>
          <w:sz w:val="24"/>
          <w:szCs w:val="24"/>
        </w:rPr>
        <w:t>master’s</w:t>
      </w:r>
      <w:r w:rsidR="00646674" w:rsidRPr="0044030F">
        <w:rPr>
          <w:rFonts w:ascii="Times New Roman" w:eastAsia="Times New Roman" w:hAnsi="Times New Roman" w:cs="Times New Roman"/>
          <w:sz w:val="24"/>
          <w:szCs w:val="24"/>
        </w:rPr>
        <w:t xml:space="preserve"> degrees from the University of San Diego, </w:t>
      </w:r>
      <w:proofErr w:type="gramStart"/>
      <w:r w:rsidR="00646674" w:rsidRPr="0044030F">
        <w:rPr>
          <w:rFonts w:ascii="Times New Roman" w:eastAsia="Times New Roman" w:hAnsi="Times New Roman" w:cs="Times New Roman"/>
          <w:sz w:val="24"/>
          <w:szCs w:val="24"/>
        </w:rPr>
        <w:t>Rush</w:t>
      </w:r>
      <w:proofErr w:type="gramEnd"/>
      <w:r w:rsidR="00646674" w:rsidRPr="0044030F">
        <w:rPr>
          <w:rFonts w:ascii="Times New Roman" w:eastAsia="Times New Roman" w:hAnsi="Times New Roman" w:cs="Times New Roman"/>
          <w:sz w:val="24"/>
          <w:szCs w:val="24"/>
        </w:rPr>
        <w:t xml:space="preserve"> and Bowling Green State Universities. </w:t>
      </w:r>
      <w:r w:rsidRPr="0044030F">
        <w:rPr>
          <w:rFonts w:ascii="Times New Roman" w:eastAsia="Times New Roman" w:hAnsi="Times New Roman" w:cs="Times New Roman"/>
          <w:sz w:val="24"/>
          <w:szCs w:val="24"/>
        </w:rPr>
        <w:t xml:space="preserve">Dr. Gonzales has greater than ten years’ experience as Director of Education and greater than ten years as chief nursing administrator in acute care health systems. Her career accomplishments include awards of </w:t>
      </w:r>
      <w:r w:rsidRPr="0044030F">
        <w:rPr>
          <w:rFonts w:ascii="Times New Roman" w:hAnsi="Times New Roman" w:cs="Times New Roman"/>
          <w:sz w:val="24"/>
          <w:szCs w:val="24"/>
          <w:lang w:val="en"/>
        </w:rPr>
        <w:t>$420,000 grants for care coordination and nurses’ computer education and co-authored HRSA workforce development grant</w:t>
      </w:r>
      <w:r w:rsidR="00006DDC" w:rsidRPr="0044030F">
        <w:rPr>
          <w:rFonts w:ascii="Times New Roman" w:hAnsi="Times New Roman" w:cs="Times New Roman"/>
          <w:sz w:val="24"/>
          <w:szCs w:val="24"/>
          <w:lang w:val="en"/>
        </w:rPr>
        <w:t>s</w:t>
      </w:r>
      <w:r w:rsidRPr="0044030F">
        <w:rPr>
          <w:rFonts w:ascii="Times New Roman" w:hAnsi="Times New Roman" w:cs="Times New Roman"/>
          <w:sz w:val="24"/>
          <w:szCs w:val="24"/>
          <w:lang w:val="en"/>
        </w:rPr>
        <w:t xml:space="preserve"> </w:t>
      </w:r>
      <w:r w:rsidR="003268C8" w:rsidRPr="0044030F">
        <w:rPr>
          <w:rFonts w:ascii="Times New Roman" w:hAnsi="Times New Roman" w:cs="Times New Roman"/>
          <w:sz w:val="24"/>
          <w:szCs w:val="24"/>
          <w:lang w:val="en"/>
        </w:rPr>
        <w:t>with awards of</w:t>
      </w:r>
      <w:r w:rsidRPr="0044030F">
        <w:rPr>
          <w:rFonts w:ascii="Times New Roman" w:hAnsi="Times New Roman" w:cs="Times New Roman"/>
          <w:sz w:val="24"/>
          <w:szCs w:val="24"/>
          <w:lang w:val="en"/>
        </w:rPr>
        <w:t xml:space="preserve"> 2.7</w:t>
      </w:r>
      <w:r w:rsidR="00F06244" w:rsidRPr="0044030F">
        <w:rPr>
          <w:rFonts w:ascii="Times New Roman" w:hAnsi="Times New Roman" w:cs="Times New Roman"/>
          <w:sz w:val="24"/>
          <w:szCs w:val="24"/>
          <w:lang w:val="en"/>
        </w:rPr>
        <w:t xml:space="preserve"> and 4 </w:t>
      </w:r>
      <w:r w:rsidRPr="0044030F">
        <w:rPr>
          <w:rFonts w:ascii="Times New Roman" w:hAnsi="Times New Roman" w:cs="Times New Roman"/>
          <w:sz w:val="24"/>
          <w:szCs w:val="24"/>
          <w:lang w:val="en"/>
        </w:rPr>
        <w:t>million dollars for nurse practitioner</w:t>
      </w:r>
      <w:r w:rsidR="00F06244" w:rsidRPr="0044030F">
        <w:rPr>
          <w:rFonts w:ascii="Times New Roman" w:hAnsi="Times New Roman" w:cs="Times New Roman"/>
          <w:sz w:val="24"/>
          <w:szCs w:val="24"/>
          <w:lang w:val="en"/>
        </w:rPr>
        <w:t xml:space="preserve"> and RN to BS </w:t>
      </w:r>
      <w:r w:rsidRPr="0044030F">
        <w:rPr>
          <w:rFonts w:ascii="Times New Roman" w:hAnsi="Times New Roman" w:cs="Times New Roman"/>
          <w:sz w:val="24"/>
          <w:szCs w:val="24"/>
          <w:lang w:val="en"/>
        </w:rPr>
        <w:t>education. She developed an onsite RN to BSN program in collaboration with UMDNJ/Rowan School of Nursing for 93 nurses.</w:t>
      </w:r>
    </w:p>
    <w:p w14:paraId="5D8A5B64" w14:textId="77777777" w:rsidR="001E70B8" w:rsidRPr="0044030F" w:rsidRDefault="001E70B8" w:rsidP="001E70B8">
      <w:pPr>
        <w:spacing w:after="0" w:line="240" w:lineRule="auto"/>
        <w:rPr>
          <w:rFonts w:ascii="Times New Roman" w:hAnsi="Times New Roman" w:cs="Times New Roman"/>
          <w:sz w:val="24"/>
          <w:szCs w:val="24"/>
          <w:lang w:val="en"/>
        </w:rPr>
      </w:pPr>
    </w:p>
    <w:p w14:paraId="1FE0F175" w14:textId="1CE45CFE" w:rsidR="001E70B8" w:rsidRPr="0044030F" w:rsidRDefault="001E70B8" w:rsidP="001E70B8">
      <w:pPr>
        <w:spacing w:after="0" w:line="240" w:lineRule="auto"/>
        <w:rPr>
          <w:rFonts w:ascii="Times New Roman" w:hAnsi="Times New Roman" w:cs="Times New Roman"/>
          <w:sz w:val="24"/>
          <w:szCs w:val="24"/>
        </w:rPr>
      </w:pPr>
      <w:r w:rsidRPr="0044030F">
        <w:rPr>
          <w:rFonts w:ascii="Times New Roman" w:eastAsia="Times New Roman" w:hAnsi="Times New Roman" w:cs="Times New Roman"/>
          <w:sz w:val="24"/>
          <w:szCs w:val="24"/>
        </w:rPr>
        <w:t>She is an invited international speaker on transition and adult development, palliative and cardiovascular care, cultural competence, and Appalachian SC. She has taught</w:t>
      </w:r>
      <w:r w:rsidRPr="0044030F">
        <w:rPr>
          <w:rFonts w:ascii="Times New Roman" w:hAnsi="Times New Roman" w:cs="Times New Roman"/>
          <w:sz w:val="24"/>
          <w:szCs w:val="24"/>
          <w:lang w:val="en"/>
        </w:rPr>
        <w:t xml:space="preserve"> leadership, professional nursing, contemporary issues, organizational </w:t>
      </w:r>
      <w:r w:rsidR="00905D48" w:rsidRPr="0044030F">
        <w:rPr>
          <w:rFonts w:ascii="Times New Roman" w:hAnsi="Times New Roman" w:cs="Times New Roman"/>
          <w:sz w:val="24"/>
          <w:szCs w:val="24"/>
          <w:lang w:val="en"/>
        </w:rPr>
        <w:t>transitions,</w:t>
      </w:r>
      <w:r w:rsidRPr="0044030F">
        <w:rPr>
          <w:rFonts w:ascii="Times New Roman" w:hAnsi="Times New Roman" w:cs="Times New Roman"/>
          <w:sz w:val="24"/>
          <w:szCs w:val="24"/>
          <w:lang w:val="en"/>
        </w:rPr>
        <w:t xml:space="preserve"> logic and critical thinking, health theory, research medical-surgical nursing, </w:t>
      </w:r>
      <w:r w:rsidRPr="0044030F">
        <w:rPr>
          <w:rFonts w:ascii="Times New Roman" w:eastAsia="Times New Roman" w:hAnsi="Times New Roman" w:cs="Times New Roman"/>
          <w:sz w:val="24"/>
          <w:szCs w:val="24"/>
        </w:rPr>
        <w:t xml:space="preserve">geriatrics, and health care </w:t>
      </w:r>
      <w:r w:rsidR="0066439E" w:rsidRPr="0044030F">
        <w:rPr>
          <w:rFonts w:ascii="Times New Roman" w:eastAsia="Times New Roman" w:hAnsi="Times New Roman" w:cs="Times New Roman"/>
          <w:sz w:val="24"/>
          <w:szCs w:val="24"/>
        </w:rPr>
        <w:t>finance.</w:t>
      </w:r>
      <w:r w:rsidRPr="0044030F">
        <w:rPr>
          <w:rFonts w:ascii="Times New Roman" w:eastAsia="Times New Roman" w:hAnsi="Times New Roman" w:cs="Times New Roman"/>
          <w:sz w:val="24"/>
          <w:szCs w:val="24"/>
        </w:rPr>
        <w:t xml:space="preserve">  </w:t>
      </w:r>
    </w:p>
    <w:p w14:paraId="139BDF16" w14:textId="314BFD71" w:rsidR="001E70B8" w:rsidRPr="0044030F" w:rsidRDefault="001E70B8" w:rsidP="001E70B8">
      <w:pPr>
        <w:spacing w:before="240" w:after="0" w:line="240" w:lineRule="auto"/>
        <w:rPr>
          <w:rFonts w:ascii="Times New Roman" w:eastAsia="Times New Roman" w:hAnsi="Times New Roman" w:cs="Times New Roman"/>
          <w:sz w:val="24"/>
          <w:szCs w:val="24"/>
        </w:rPr>
      </w:pPr>
      <w:r w:rsidRPr="0044030F">
        <w:rPr>
          <w:rFonts w:ascii="Times New Roman" w:eastAsia="Times New Roman" w:hAnsi="Times New Roman" w:cs="Times New Roman"/>
          <w:sz w:val="24"/>
          <w:szCs w:val="24"/>
        </w:rPr>
        <w:t xml:space="preserve">Her publications encourage faculty and clinical nurses to interject research into both the academic and clinical settings. Her cultural competence research and the authoring of more than ten grants in Appalachian Upstate South Carolina have prepared her to share the demographics and other social determinants of health to nurse practitioners in Appalachia.  </w:t>
      </w:r>
      <w:r w:rsidR="00BC1B9C" w:rsidRPr="0044030F">
        <w:rPr>
          <w:rFonts w:ascii="Times New Roman" w:eastAsia="Times New Roman" w:hAnsi="Times New Roman" w:cs="Times New Roman"/>
          <w:sz w:val="24"/>
          <w:szCs w:val="24"/>
        </w:rPr>
        <w:t xml:space="preserve">Nurse practitioner </w:t>
      </w:r>
      <w:r w:rsidRPr="0044030F">
        <w:rPr>
          <w:rFonts w:ascii="Times New Roman" w:eastAsia="Times New Roman" w:hAnsi="Times New Roman" w:cs="Times New Roman"/>
          <w:sz w:val="24"/>
          <w:szCs w:val="24"/>
        </w:rPr>
        <w:t>Gonzales</w:t>
      </w:r>
      <w:r w:rsidR="002C6764" w:rsidRPr="0044030F">
        <w:rPr>
          <w:rFonts w:ascii="Times New Roman" w:eastAsia="Times New Roman" w:hAnsi="Times New Roman" w:cs="Times New Roman"/>
          <w:sz w:val="24"/>
          <w:szCs w:val="24"/>
        </w:rPr>
        <w:t xml:space="preserve"> </w:t>
      </w:r>
      <w:r w:rsidRPr="0044030F">
        <w:rPr>
          <w:rFonts w:ascii="Times New Roman" w:eastAsia="Times New Roman" w:hAnsi="Times New Roman" w:cs="Times New Roman"/>
          <w:sz w:val="24"/>
          <w:szCs w:val="24"/>
        </w:rPr>
        <w:t>maintains a nursing practice as a transition planner for the midlife woman. Lucia and her husband, Venerable, built a Christian faith-based chapel in the Philippines for prayer, education, medical missions, and international research. They have seven children</w:t>
      </w:r>
      <w:r w:rsidR="0066439E">
        <w:rPr>
          <w:rFonts w:ascii="Times New Roman" w:eastAsia="Times New Roman" w:hAnsi="Times New Roman" w:cs="Times New Roman"/>
          <w:sz w:val="24"/>
          <w:szCs w:val="24"/>
        </w:rPr>
        <w:t xml:space="preserve"> and</w:t>
      </w:r>
      <w:r w:rsidRPr="0044030F">
        <w:rPr>
          <w:rFonts w:ascii="Times New Roman" w:eastAsia="Times New Roman" w:hAnsi="Times New Roman" w:cs="Times New Roman"/>
          <w:sz w:val="24"/>
          <w:szCs w:val="24"/>
        </w:rPr>
        <w:t xml:space="preserve"> six grandchildren.</w:t>
      </w:r>
    </w:p>
    <w:p w14:paraId="1B909F74" w14:textId="77777777" w:rsidR="00605BA5" w:rsidRDefault="00605BA5"/>
    <w:sectPr w:rsidR="00605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74443"/>
    <w:multiLevelType w:val="multilevel"/>
    <w:tmpl w:val="ECE0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405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B8"/>
    <w:rsid w:val="00006DDC"/>
    <w:rsid w:val="001E70B8"/>
    <w:rsid w:val="002C6764"/>
    <w:rsid w:val="003268C8"/>
    <w:rsid w:val="0044030F"/>
    <w:rsid w:val="00605BA5"/>
    <w:rsid w:val="00646674"/>
    <w:rsid w:val="0066439E"/>
    <w:rsid w:val="00905D48"/>
    <w:rsid w:val="00A83F37"/>
    <w:rsid w:val="00B1194D"/>
    <w:rsid w:val="00BC1B9C"/>
    <w:rsid w:val="00E34EA5"/>
    <w:rsid w:val="00F0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6A22"/>
  <w15:chartTrackingRefBased/>
  <w15:docId w15:val="{97ABC285-ABE4-434A-B2CF-CE1C1262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7" ma:contentTypeDescription="Create a new document." ma:contentTypeScope="" ma:versionID="db349326c81ac61a6a475b271b9f4e54">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0110b50b99338258ad297498965d209d"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c3702-3114-4e58-b016-edea9cef0c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b7fd2-69ad-4ddb-82ef-556e63e385ab}" ma:internalName="TaxCatchAll" ma:showField="CatchAllData" ma:web="6d8391c7-51b0-446e-854e-c0afd35e6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6F9439-98C3-445B-B31B-479026BD8578}"/>
</file>

<file path=customXml/itemProps2.xml><?xml version="1.0" encoding="utf-8"?>
<ds:datastoreItem xmlns:ds="http://schemas.openxmlformats.org/officeDocument/2006/customXml" ds:itemID="{6608C777-225F-4DB5-A32F-E682BC342F43}"/>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Gonzales</dc:creator>
  <cp:keywords/>
  <dc:description/>
  <cp:lastModifiedBy>Christopher, Roberta</cp:lastModifiedBy>
  <cp:revision>3</cp:revision>
  <dcterms:created xsi:type="dcterms:W3CDTF">2023-04-11T21:04:00Z</dcterms:created>
  <dcterms:modified xsi:type="dcterms:W3CDTF">2023-08-23T17:47:00Z</dcterms:modified>
</cp:coreProperties>
</file>