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323D" w14:textId="7FBFA903" w:rsidR="00D54FDC" w:rsidRDefault="00C206D7">
      <w:r>
        <w:t xml:space="preserve">Megan Raison </w:t>
      </w:r>
      <w:r w:rsidR="00246639">
        <w:t xml:space="preserve">MSN, RN </w:t>
      </w:r>
      <w:r>
        <w:t>has worked in the Veterans Affair</w:t>
      </w:r>
      <w:r w:rsidR="00246639">
        <w:t>s</w:t>
      </w:r>
      <w:r>
        <w:t xml:space="preserve"> Healthcare system at the Eastern Colorado Health Care System for the past 15 years. Her clinical background is Critical Care. She received </w:t>
      </w:r>
      <w:r w:rsidR="00246639">
        <w:t>a</w:t>
      </w:r>
      <w:r>
        <w:t xml:space="preserve"> </w:t>
      </w:r>
      <w:r w:rsidR="00246639">
        <w:t xml:space="preserve">BSN from the University of Colorado Health Sciences Center and an </w:t>
      </w:r>
      <w:r>
        <w:t>MSN from Regis University in Denver. She is currently the Nurse Manager for Utilization Management at the Rocky Mountain Regional VA Medical Center in Aurora, Colorado.</w:t>
      </w:r>
    </w:p>
    <w:sectPr w:rsidR="00D5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D7"/>
    <w:rsid w:val="00246639"/>
    <w:rsid w:val="00C206D7"/>
    <w:rsid w:val="00D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99DF"/>
  <w15:chartTrackingRefBased/>
  <w15:docId w15:val="{7CDE367E-23AD-4A80-B2BF-286B18B6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6" ma:contentTypeDescription="Create a new document." ma:contentTypeScope="" ma:versionID="b9f8d5ba52754f928c17a4cda68c8cee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e83cf42a1d1e6857bafb9163f7f2969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07D28-1580-4BAB-96DC-35A42BA4A8BC}"/>
</file>

<file path=customXml/itemProps2.xml><?xml version="1.0" encoding="utf-8"?>
<ds:datastoreItem xmlns:ds="http://schemas.openxmlformats.org/officeDocument/2006/customXml" ds:itemID="{E1076FAF-9F8F-4B81-B21E-CF82C5EE7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Raison, Megan L. (she/her/hers)</dc:creator>
  <cp:keywords/>
  <dc:description/>
  <cp:lastModifiedBy>Raison, Megan L. (she/her/hers)</cp:lastModifiedBy>
  <cp:revision>2</cp:revision>
  <dcterms:created xsi:type="dcterms:W3CDTF">2022-10-05T14:58:00Z</dcterms:created>
  <dcterms:modified xsi:type="dcterms:W3CDTF">2022-10-05T15:11:00Z</dcterms:modified>
</cp:coreProperties>
</file>